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201</w:t>
      </w:r>
      <w:r w:rsidR="002C3FE1">
        <w:rPr>
          <w:rFonts w:ascii="Times New Roman" w:hAnsi="Times New Roman" w:cs="Times New Roman"/>
          <w:b/>
          <w:sz w:val="24"/>
          <w:szCs w:val="24"/>
        </w:rPr>
        <w:t>5</w:t>
      </w:r>
      <w:r w:rsidRPr="00E66DD7">
        <w:rPr>
          <w:rFonts w:ascii="Times New Roman" w:hAnsi="Times New Roman" w:cs="Times New Roman"/>
          <w:b/>
          <w:sz w:val="24"/>
          <w:szCs w:val="24"/>
        </w:rPr>
        <w:t>-201</w:t>
      </w:r>
      <w:r w:rsidR="002C3FE1">
        <w:rPr>
          <w:rFonts w:ascii="Times New Roman" w:hAnsi="Times New Roman" w:cs="Times New Roman"/>
          <w:b/>
          <w:sz w:val="24"/>
          <w:szCs w:val="24"/>
        </w:rPr>
        <w:t>6</w:t>
      </w:r>
      <w:bookmarkStart w:id="0" w:name="_GoBack"/>
      <w:bookmarkEnd w:id="0"/>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w:t>
      </w:r>
      <w:r w:rsidR="00175C4B">
        <w:rPr>
          <w:rFonts w:ascii="Times New Roman" w:hAnsi="Times New Roman" w:cs="Times New Roman"/>
          <w:iCs/>
          <w:u w:val="single"/>
        </w:rPr>
        <w:t xml:space="preserve"> </w:t>
      </w:r>
      <w:r w:rsidRPr="009423FD">
        <w:rPr>
          <w:rFonts w:ascii="Times New Roman" w:hAnsi="Times New Roman" w:cs="Times New Roman"/>
          <w:b/>
          <w:iCs/>
          <w:u w:val="single"/>
        </w:rPr>
        <w:t>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9"/>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xml:space="preserve">. This can lead to prolonged recovery, or even to severe brain swelling with devastating and even fatal consequences.  It is well </w:t>
      </w:r>
      <w:r w:rsidRPr="009423FD">
        <w:rPr>
          <w:rFonts w:ascii="Times New Roman" w:hAnsi="Times New Roman" w:cs="Times New Roman"/>
        </w:rPr>
        <w:lastRenderedPageBreak/>
        <w:t>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should be removed from the game or practice immediately. 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E66DD7" w:rsidRPr="00E66DD7">
        <w:rPr>
          <w:rFonts w:ascii="Times New Roman" w:hAnsi="Times New Roman" w:cs="Times New Roman"/>
        </w:rPr>
        <w:t xml:space="preserve">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563463" w:rsidRDefault="00986A49" w:rsidP="006F2B86">
      <w:pPr>
        <w:spacing w:after="0"/>
        <w:contextualSpacing/>
        <w:jc w:val="both"/>
        <w:rPr>
          <w:rFonts w:ascii="Times New Roman" w:hAnsi="Times New Roman" w:cs="Times New Roman"/>
          <w:sz w:val="16"/>
          <w:szCs w:val="16"/>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A23561" w:rsidRPr="007E6841">
        <w:rPr>
          <w:rFonts w:ascii="Times New Roman" w:hAnsi="Times New Roman" w:cs="Times New Roman"/>
        </w:rPr>
        <w:t xml:space="preserve">roviders and school personnel.  </w:t>
      </w:r>
      <w:r w:rsidRPr="007E6841">
        <w:rPr>
          <w:rFonts w:ascii="Times New Roman" w:hAnsi="Times New Roman" w:cs="Times New Roman"/>
        </w:rPr>
        <w:t xml:space="preserve">No consideration should be given to returning to </w:t>
      </w:r>
      <w:r w:rsidR="00C36575" w:rsidRPr="007E6841">
        <w:rPr>
          <w:rFonts w:ascii="Times New Roman" w:hAnsi="Times New Roman" w:cs="Times New Roman"/>
        </w:rPr>
        <w:t xml:space="preserve">physical </w:t>
      </w:r>
      <w:r w:rsidRPr="007E6841">
        <w:rPr>
          <w:rFonts w:ascii="Times New Roman" w:hAnsi="Times New Roman" w:cs="Times New Roman"/>
        </w:rPr>
        <w:t>activity until the student is fully integrated back into the classroom setting and is symptom free.</w:t>
      </w:r>
      <w:r w:rsidR="00424A21" w:rsidRPr="007E6841">
        <w:rPr>
          <w:rFonts w:ascii="Times New Roman" w:hAnsi="Times New Roman" w:cs="Times New Roman"/>
        </w:rPr>
        <w:t xml:space="preserv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E9579E" w:rsidRDefault="00391452" w:rsidP="00391452">
      <w:pPr>
        <w:spacing w:after="0" w:line="300" w:lineRule="auto"/>
        <w:rPr>
          <w:rFonts w:ascii="Times New Roman" w:hAnsi="Times New Roman" w:cs="Times New Roman"/>
          <w:color w:val="FF0000"/>
          <w:sz w:val="16"/>
          <w:szCs w:val="16"/>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Default="006F2B86" w:rsidP="00486016">
      <w:pPr>
        <w:contextualSpacing/>
        <w:rPr>
          <w:rFonts w:ascii="Times New Roman" w:hAnsi="Times New Roman" w:cs="Times New Roman"/>
          <w:sz w:val="20"/>
          <w:szCs w:val="20"/>
        </w:rPr>
      </w:pPr>
      <w:r w:rsidRPr="00BB4574">
        <w:rPr>
          <w:rFonts w:ascii="Times New Roman" w:hAnsi="Times New Roman" w:cs="Times New Roman"/>
          <w:sz w:val="20"/>
          <w:szCs w:val="20"/>
        </w:rPr>
        <w:t>For current and up-to-date information on concussions you can go to</w:t>
      </w:r>
      <w:r w:rsidR="0076657E" w:rsidRPr="00BB4574">
        <w:rPr>
          <w:rFonts w:ascii="Times New Roman" w:hAnsi="Times New Roman" w:cs="Times New Roman"/>
          <w:sz w:val="20"/>
          <w:szCs w:val="20"/>
        </w:rPr>
        <w:t>:</w:t>
      </w:r>
      <w:r w:rsidRPr="00BB4574">
        <w:rPr>
          <w:rFonts w:ascii="Times New Roman" w:hAnsi="Times New Roman" w:cs="Times New Roman"/>
          <w:sz w:val="20"/>
          <w:szCs w:val="20"/>
        </w:rPr>
        <w:t xml:space="preserve"> </w:t>
      </w:r>
    </w:p>
    <w:p w:rsidR="00486016" w:rsidRDefault="00E178DA" w:rsidP="00486016">
      <w:pPr>
        <w:contextualSpacing/>
        <w:rPr>
          <w:rStyle w:val="Hyperlink"/>
          <w:rFonts w:ascii="Times New Roman" w:hAnsi="Times New Roman" w:cs="Times New Roman"/>
          <w:b/>
          <w:color w:val="auto"/>
          <w:sz w:val="20"/>
          <w:szCs w:val="20"/>
        </w:rPr>
      </w:pPr>
      <w:hyperlink r:id="rId10" w:history="1">
        <w:r w:rsidR="00486016" w:rsidRPr="00BB4574">
          <w:rPr>
            <w:rStyle w:val="Hyperlink"/>
            <w:rFonts w:ascii="Times New Roman" w:hAnsi="Times New Roman" w:cs="Times New Roman"/>
            <w:b/>
            <w:color w:val="auto"/>
            <w:sz w:val="20"/>
            <w:szCs w:val="20"/>
          </w:rPr>
          <w:t>http://www.cdc.gov/concussion/HeadsUp/youth.html</w:t>
        </w:r>
      </w:hyperlink>
    </w:p>
    <w:p w:rsidR="003165D6" w:rsidRPr="007E6841" w:rsidRDefault="003165D6" w:rsidP="00486016">
      <w:pPr>
        <w:contextualSpacing/>
        <w:rPr>
          <w:rStyle w:val="Hyperlink"/>
          <w:rFonts w:ascii="Times New Roman" w:hAnsi="Times New Roman" w:cs="Times New Roman"/>
          <w:b/>
          <w:color w:val="auto"/>
          <w:sz w:val="20"/>
          <w:szCs w:val="20"/>
        </w:rPr>
      </w:pPr>
      <w:r w:rsidRPr="007E6841">
        <w:rPr>
          <w:rStyle w:val="Hyperlink"/>
          <w:rFonts w:ascii="Times New Roman" w:hAnsi="Times New Roman" w:cs="Times New Roman"/>
          <w:b/>
          <w:color w:val="auto"/>
          <w:sz w:val="20"/>
          <w:szCs w:val="20"/>
        </w:rPr>
        <w:t>http://www.kansasconcussion.org/</w:t>
      </w:r>
    </w:p>
    <w:p w:rsidR="0076657E" w:rsidRPr="00BB4574" w:rsidRDefault="0076657E" w:rsidP="00486016">
      <w:pPr>
        <w:contextualSpacing/>
        <w:rPr>
          <w:rStyle w:val="Hyperlink"/>
          <w:rFonts w:ascii="Times New Roman" w:hAnsi="Times New Roman" w:cs="Times New Roman"/>
          <w:b/>
          <w:color w:val="auto"/>
          <w:sz w:val="20"/>
          <w:szCs w:val="20"/>
        </w:rPr>
      </w:pPr>
    </w:p>
    <w:p w:rsidR="0076657E" w:rsidRPr="00BB4574" w:rsidRDefault="0076657E" w:rsidP="00486016">
      <w:pPr>
        <w:contextualSpacing/>
        <w:rPr>
          <w:rFonts w:ascii="Times New Roman" w:hAnsi="Times New Roman" w:cs="Times New Roman"/>
          <w:sz w:val="20"/>
          <w:szCs w:val="20"/>
        </w:rPr>
      </w:pPr>
      <w:r w:rsidRPr="00BB4574">
        <w:rPr>
          <w:rStyle w:val="Hyperlink"/>
          <w:rFonts w:ascii="Times New Roman" w:hAnsi="Times New Roman" w:cs="Times New Roman"/>
          <w:color w:val="auto"/>
          <w:sz w:val="20"/>
          <w:szCs w:val="20"/>
          <w:u w:val="none"/>
        </w:rPr>
        <w:t>For concussion information and educational resources collected by the KSHSAA, go to:</w:t>
      </w:r>
    </w:p>
    <w:p w:rsidR="00486016" w:rsidRPr="00BB4574" w:rsidRDefault="00E178DA" w:rsidP="00486016">
      <w:pPr>
        <w:contextualSpacing/>
        <w:rPr>
          <w:rFonts w:ascii="Times New Roman" w:hAnsi="Times New Roman" w:cs="Times New Roman"/>
          <w:b/>
          <w:sz w:val="20"/>
          <w:szCs w:val="20"/>
        </w:rPr>
      </w:pPr>
      <w:hyperlink r:id="rId11" w:history="1">
        <w:r w:rsidR="00486016" w:rsidRPr="00BB4574">
          <w:rPr>
            <w:rStyle w:val="Hyperlink"/>
            <w:rFonts w:ascii="Times New Roman" w:hAnsi="Times New Roman" w:cs="Times New Roman"/>
            <w:b/>
            <w:color w:val="auto"/>
            <w:sz w:val="20"/>
            <w:szCs w:val="20"/>
          </w:rPr>
          <w:t>http://www.kshsaa.org/Public/General/ConcussionGuidelines.cfm</w:t>
        </w:r>
      </w:hyperlink>
    </w:p>
    <w:p w:rsidR="006F2B86" w:rsidRPr="009423FD" w:rsidRDefault="00486016" w:rsidP="00486016">
      <w:pPr>
        <w:contextualSpacing/>
        <w:rPr>
          <w:rFonts w:ascii="Times New Roman" w:hAnsi="Times New Roman" w:cs="Times New Roman"/>
        </w:rPr>
      </w:pPr>
      <w:r w:rsidRPr="00486016">
        <w:rPr>
          <w:rFonts w:ascii="Times New Roman" w:hAnsi="Times New Roman" w:cs="Times New Roman"/>
        </w:rPr>
        <w:t xml:space="preserve"> </w:t>
      </w: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Pr="009423FD" w:rsidRDefault="002902C2" w:rsidP="003C4432">
      <w:pPr>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CCD0C59" wp14:editId="115FB636">
                <wp:simplePos x="0" y="0"/>
                <wp:positionH relativeFrom="column">
                  <wp:posOffset>-123825</wp:posOffset>
                </wp:positionH>
                <wp:positionV relativeFrom="paragraph">
                  <wp:posOffset>3785235</wp:posOffset>
                </wp:positionV>
                <wp:extent cx="4269105" cy="33782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CCD0C59"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mc:Fallback>
        </mc:AlternateContent>
      </w:r>
      <w:r w:rsidR="006F2B86" w:rsidRPr="009423FD">
        <w:rPr>
          <w:rFonts w:ascii="Times New Roman" w:hAnsi="Times New Roman" w:cs="Times New Roman"/>
        </w:rPr>
        <w:t>Parent or Legal Guardian Printed            Parent or Legal Guardian Signature                Date</w:t>
      </w:r>
    </w:p>
    <w:sectPr w:rsidR="00096419" w:rsidRPr="009423FD" w:rsidSect="00BB4574">
      <w:footerReference w:type="default" r:id="rId12"/>
      <w:type w:val="continuous"/>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DA" w:rsidRDefault="00E178DA" w:rsidP="00147FD1">
      <w:pPr>
        <w:spacing w:after="0" w:line="240" w:lineRule="auto"/>
      </w:pPr>
      <w:r>
        <w:separator/>
      </w:r>
    </w:p>
  </w:endnote>
  <w:endnote w:type="continuationSeparator" w:id="0">
    <w:p w:rsidR="00E178DA" w:rsidRDefault="00E178DA"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DA" w:rsidRDefault="00E178DA" w:rsidP="00147FD1">
      <w:pPr>
        <w:spacing w:after="0" w:line="240" w:lineRule="auto"/>
      </w:pPr>
      <w:r>
        <w:separator/>
      </w:r>
    </w:p>
  </w:footnote>
  <w:footnote w:type="continuationSeparator" w:id="0">
    <w:p w:rsidR="00E178DA" w:rsidRDefault="00E178DA" w:rsidP="00147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9E" w:rsidRDefault="00E9579E" w:rsidP="001D31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C3FE1"/>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957C0"/>
    <w:rsid w:val="006A4ACE"/>
    <w:rsid w:val="006A5FB7"/>
    <w:rsid w:val="006A69DE"/>
    <w:rsid w:val="006E1807"/>
    <w:rsid w:val="006E32D1"/>
    <w:rsid w:val="006F18B5"/>
    <w:rsid w:val="006F2B86"/>
    <w:rsid w:val="00753168"/>
    <w:rsid w:val="0076657E"/>
    <w:rsid w:val="00794621"/>
    <w:rsid w:val="007B4DFB"/>
    <w:rsid w:val="007D1374"/>
    <w:rsid w:val="007D35B1"/>
    <w:rsid w:val="007D618D"/>
    <w:rsid w:val="007E2166"/>
    <w:rsid w:val="007E6841"/>
    <w:rsid w:val="00803B22"/>
    <w:rsid w:val="00811C87"/>
    <w:rsid w:val="00826319"/>
    <w:rsid w:val="00852A6A"/>
    <w:rsid w:val="0088073F"/>
    <w:rsid w:val="00897508"/>
    <w:rsid w:val="008B3F00"/>
    <w:rsid w:val="008B65D4"/>
    <w:rsid w:val="009124E5"/>
    <w:rsid w:val="00915B37"/>
    <w:rsid w:val="00917C3A"/>
    <w:rsid w:val="0092556B"/>
    <w:rsid w:val="00931784"/>
    <w:rsid w:val="009423FD"/>
    <w:rsid w:val="00951D26"/>
    <w:rsid w:val="009649C8"/>
    <w:rsid w:val="009825E1"/>
    <w:rsid w:val="00984AC0"/>
    <w:rsid w:val="0098668C"/>
    <w:rsid w:val="00986A49"/>
    <w:rsid w:val="009A35CB"/>
    <w:rsid w:val="009A4FFC"/>
    <w:rsid w:val="009B30DF"/>
    <w:rsid w:val="009B38E0"/>
    <w:rsid w:val="00A1331E"/>
    <w:rsid w:val="00A1586D"/>
    <w:rsid w:val="00A23561"/>
    <w:rsid w:val="00A23F1E"/>
    <w:rsid w:val="00A31326"/>
    <w:rsid w:val="00A460E7"/>
    <w:rsid w:val="00A52417"/>
    <w:rsid w:val="00A560BE"/>
    <w:rsid w:val="00A75675"/>
    <w:rsid w:val="00A757EE"/>
    <w:rsid w:val="00A847C7"/>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36575"/>
    <w:rsid w:val="00C54620"/>
    <w:rsid w:val="00C66A72"/>
    <w:rsid w:val="00C73839"/>
    <w:rsid w:val="00C96748"/>
    <w:rsid w:val="00CA0D44"/>
    <w:rsid w:val="00CB4591"/>
    <w:rsid w:val="00CC4889"/>
    <w:rsid w:val="00CC4CF6"/>
    <w:rsid w:val="00CE47D3"/>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178DA"/>
    <w:rsid w:val="00E32F17"/>
    <w:rsid w:val="00E46808"/>
    <w:rsid w:val="00E6201A"/>
    <w:rsid w:val="00E66DD7"/>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hsaa.org/Public/General/ConcussionGuidelines.cfm" TargetMode="External"/><Relationship Id="rId5" Type="http://schemas.openxmlformats.org/officeDocument/2006/relationships/settings" Target="settings.xml"/><Relationship Id="rId10" Type="http://schemas.openxmlformats.org/officeDocument/2006/relationships/hyperlink" Target="http://www.cdc.gov/concussion/HeadsUp/youth.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7CB9-8D1B-4EBC-86F2-8F3DA52A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Kristy Miller</cp:lastModifiedBy>
  <cp:revision>2</cp:revision>
  <cp:lastPrinted>2014-06-11T14:29:00Z</cp:lastPrinted>
  <dcterms:created xsi:type="dcterms:W3CDTF">2015-07-31T18:55:00Z</dcterms:created>
  <dcterms:modified xsi:type="dcterms:W3CDTF">2015-07-31T18:55:00Z</dcterms:modified>
</cp:coreProperties>
</file>